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D073D" w14:textId="499A4035" w:rsidR="000F6BE7" w:rsidRDefault="000F6BE7" w:rsidP="000F6BE7">
      <w:pPr>
        <w:rPr>
          <w:bdr w:val="single" w:sz="4" w:space="0" w:color="auto"/>
        </w:rPr>
      </w:pPr>
    </w:p>
    <w:p w14:paraId="4E167239" w14:textId="34D2E289" w:rsidR="000F6BE7" w:rsidRPr="000F6BE7" w:rsidRDefault="005F0E03" w:rsidP="000F6BE7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DD943E" wp14:editId="3B9BF328">
                <wp:simplePos x="0" y="0"/>
                <wp:positionH relativeFrom="column">
                  <wp:posOffset>1800860</wp:posOffset>
                </wp:positionH>
                <wp:positionV relativeFrom="paragraph">
                  <wp:posOffset>-508635</wp:posOffset>
                </wp:positionV>
                <wp:extent cx="4529455" cy="1403985"/>
                <wp:effectExtent l="0" t="0" r="4445" b="0"/>
                <wp:wrapNone/>
                <wp:docPr id="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02F17" w14:textId="6C0896CC" w:rsidR="00EC4608" w:rsidRPr="005E45EF" w:rsidRDefault="00EC4608" w:rsidP="003C588B">
                            <w:pPr>
                              <w:rPr>
                                <w:u w:val="single"/>
                              </w:rPr>
                            </w:pP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>年　　　組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番</w:t>
                            </w: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 xml:space="preserve">（氏名）　　　　　　　　　　　　　　　　　　</w:t>
                            </w:r>
                            <w:r w:rsidRPr="005E45EF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DD94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1.8pt;margin-top:-40.05pt;width:356.65pt;height:110.5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" stroked="f">
                <v:textbox style="mso-fit-shape-to-text:t">
                  <w:txbxContent>
                    <w:p w14:paraId="72002F17" w14:textId="6C0896CC" w:rsidR="00EC4608" w:rsidRPr="005E45EF" w:rsidRDefault="00EC4608" w:rsidP="003C588B">
                      <w:pPr>
                        <w:rPr>
                          <w:u w:val="single"/>
                        </w:rPr>
                      </w:pPr>
                      <w:r w:rsidRPr="00B0705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B0705B">
                        <w:rPr>
                          <w:rFonts w:hint="eastAsia"/>
                          <w:u w:val="single"/>
                        </w:rPr>
                        <w:t>年　　　組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番</w:t>
                      </w:r>
                      <w:r w:rsidRPr="00B0705B">
                        <w:rPr>
                          <w:rFonts w:hint="eastAsia"/>
                          <w:u w:val="single"/>
                        </w:rPr>
                        <w:t xml:space="preserve">（氏名）　　　　　　　　　　　　　　　　　　</w:t>
                      </w:r>
                      <w:r w:rsidRPr="005E45EF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Hlk494014281"/>
      <w:r w:rsidR="00A257D1" w:rsidRPr="00A257D1">
        <w:rPr>
          <w:bdr w:val="single" w:sz="4" w:space="0" w:color="auto"/>
        </w:rPr>
        <w:t xml:space="preserve"> </w:t>
      </w:r>
      <w:r w:rsidR="00A257D1" w:rsidRPr="00C54FB3">
        <w:rPr>
          <w:bdr w:val="single" w:sz="4" w:space="0" w:color="auto"/>
        </w:rPr>
        <w:t>SCENE</w:t>
      </w:r>
      <w:r w:rsidR="00A257D1">
        <w:rPr>
          <w:rFonts w:hint="eastAsia"/>
          <w:bdr w:val="single" w:sz="4" w:space="0" w:color="auto"/>
        </w:rPr>
        <w:t>1</w:t>
      </w:r>
      <w:r w:rsidR="00A257D1">
        <w:rPr>
          <w:rFonts w:hint="eastAsia"/>
          <w:bdr w:val="single" w:sz="4" w:space="0" w:color="auto"/>
        </w:rPr>
        <w:t>5</w:t>
      </w:r>
      <w:bookmarkStart w:id="1" w:name="_GoBack"/>
      <w:bookmarkEnd w:id="1"/>
      <w:r w:rsidR="001C1874">
        <w:rPr>
          <w:rFonts w:hint="eastAsia"/>
          <w:bdr w:val="single" w:sz="4" w:space="0" w:color="auto"/>
        </w:rPr>
        <w:t>続き</w:t>
      </w:r>
      <w:r w:rsidR="000F6BE7" w:rsidRPr="000F6BE7">
        <w:rPr>
          <w:rFonts w:hint="eastAsia"/>
        </w:rPr>
        <w:t>「会社をつくろう」の授業のまとめをしよう。</w:t>
      </w:r>
      <w:bookmarkEnd w:id="0"/>
      <w:r w:rsidR="000F6BE7">
        <w:rPr>
          <w:rFonts w:hint="eastAsia"/>
        </w:rPr>
        <w:t xml:space="preserve">　</w:t>
      </w:r>
      <w:r w:rsidR="000F6BE7" w:rsidRPr="000F6BE7">
        <w:rPr>
          <w:rFonts w:hint="eastAsia"/>
        </w:rPr>
        <w:t>・対応教科書ページ</w:t>
      </w:r>
      <w:r w:rsidR="000F6BE7" w:rsidRPr="000F6BE7">
        <w:rPr>
          <w:rFonts w:hint="eastAsia"/>
        </w:rPr>
        <w:t>P</w:t>
      </w:r>
      <w:r w:rsidR="000F6BE7" w:rsidRPr="000F6BE7">
        <w:rPr>
          <w:rFonts w:hint="eastAsia"/>
        </w:rPr>
        <w:t>（　　　　　　）</w:t>
      </w:r>
    </w:p>
    <w:tbl>
      <w:tblPr>
        <w:tblStyle w:val="2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0F6BE7" w:rsidRPr="000F6BE7" w14:paraId="0D830E4E" w14:textId="77777777" w:rsidTr="00BF1BCC">
        <w:tc>
          <w:tcPr>
            <w:tcW w:w="9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28C7BA" w14:textId="3D646A84" w:rsidR="000F6BE7" w:rsidRPr="000F6BE7" w:rsidRDefault="000F6BE7" w:rsidP="000F6BE7">
            <w:pPr>
              <w:ind w:firstLineChars="100" w:firstLine="240"/>
              <w:rPr>
                <w:rFonts w:ascii="HGP教科書体" w:eastAsia="HGP教科書体"/>
                <w:sz w:val="24"/>
              </w:rPr>
            </w:pPr>
            <w:r w:rsidRPr="000F6BE7">
              <w:rPr>
                <w:rFonts w:ascii="HGP教科書体" w:eastAsia="HGP教科書体" w:hint="eastAsia"/>
                <w:sz w:val="24"/>
              </w:rPr>
              <w:t>私たちは今まで会社について長い時間をかけて学習してきました。さ</w:t>
            </w:r>
            <w:r w:rsidR="001C1874">
              <w:rPr>
                <w:rFonts w:ascii="HGP教科書体" w:eastAsia="HGP教科書体" w:hint="eastAsia"/>
                <w:sz w:val="24"/>
              </w:rPr>
              <w:t>あ</w:t>
            </w:r>
            <w:r w:rsidRPr="000F6BE7">
              <w:rPr>
                <w:rFonts w:ascii="HGP教科書体" w:eastAsia="HGP教科書体" w:hint="eastAsia"/>
                <w:sz w:val="24"/>
              </w:rPr>
              <w:t>、いよいよ最後の学習です。自分たちのつくった会社が変化の激しいこれからの日本・世界の中で生き残っていけるか。</w:t>
            </w:r>
            <w:r w:rsidR="00E64CC9">
              <w:rPr>
                <w:rFonts w:ascii="HGP教科書体" w:eastAsia="HGP教科書体" w:hint="eastAsia"/>
                <w:sz w:val="24"/>
              </w:rPr>
              <w:t>会社内での最後の会議を行い、</w:t>
            </w:r>
            <w:r w:rsidRPr="000F6BE7">
              <w:rPr>
                <w:rFonts w:ascii="HGP教科書体" w:eastAsia="HGP教科書体" w:hint="eastAsia"/>
                <w:sz w:val="24"/>
              </w:rPr>
              <w:t>今までの学習のまとめを行いましょう。</w:t>
            </w:r>
          </w:p>
        </w:tc>
      </w:tr>
    </w:tbl>
    <w:p w14:paraId="0804E802" w14:textId="7C7EC9E0" w:rsidR="00E64CC9" w:rsidRPr="000F6BE7" w:rsidRDefault="000F6BE7" w:rsidP="000F6BE7">
      <w:r w:rsidRPr="000F6BE7">
        <w:rPr>
          <w:rFonts w:hint="eastAsia"/>
        </w:rPr>
        <w:t>Ｑ</w:t>
      </w:r>
      <w:r w:rsidR="001E2C80" w:rsidRPr="00A45C88">
        <w:rPr>
          <w:rFonts w:hint="eastAsia"/>
        </w:rPr>
        <w:t>２</w:t>
      </w:r>
      <w:r w:rsidR="00E64CC9">
        <w:rPr>
          <w:rFonts w:hint="eastAsia"/>
        </w:rPr>
        <w:t>・こんな時どうする？様々な事例について</w:t>
      </w:r>
      <w:r w:rsidR="00EE20B8">
        <w:rPr>
          <w:rFonts w:hint="eastAsia"/>
        </w:rPr>
        <w:t>、</w:t>
      </w:r>
      <w:r w:rsidR="00E64CC9">
        <w:rPr>
          <w:rFonts w:hint="eastAsia"/>
        </w:rPr>
        <w:t>みんなで会議をして結論を出そう。</w:t>
      </w:r>
    </w:p>
    <w:p w14:paraId="6D8921A6" w14:textId="2F342909" w:rsidR="000F6BE7" w:rsidRPr="000F6BE7" w:rsidRDefault="00E64CC9" w:rsidP="000F6BE7">
      <w:r>
        <w:rPr>
          <w:rFonts w:hint="eastAsia"/>
        </w:rPr>
        <w:t>①国際</w:t>
      </w:r>
      <w:bookmarkStart w:id="2" w:name="_Hlk502002814"/>
      <w:r>
        <w:rPr>
          <w:rFonts w:hint="eastAsia"/>
        </w:rPr>
        <w:t>競争に勝ち抜くために、賃金の安い海外に移転しようという案が出てきた。</w:t>
      </w:r>
      <w:r w:rsidR="00EE20B8">
        <w:rPr>
          <w:rFonts w:hint="eastAsia"/>
        </w:rPr>
        <w:t>どう判断する？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F6BE7" w:rsidRPr="000F6BE7" w14:paraId="72DD24F9" w14:textId="77777777" w:rsidTr="000604EC">
        <w:trPr>
          <w:trHeight w:val="1308"/>
        </w:trPr>
        <w:tc>
          <w:tcPr>
            <w:tcW w:w="9889" w:type="dxa"/>
          </w:tcPr>
          <w:p w14:paraId="40DCD4D1" w14:textId="35951825" w:rsidR="000F6BE7" w:rsidRPr="00EC3D3D" w:rsidRDefault="000F6BE7" w:rsidP="000F6BE7">
            <w:pPr>
              <w:rPr>
                <w:rFonts w:ascii="Century" w:eastAsia="ＭＳ 明朝" w:hAnsi="Century" w:cs="Times New Roman"/>
                <w:szCs w:val="24"/>
              </w:rPr>
            </w:pPr>
            <w:bookmarkStart w:id="3" w:name="_Hlk502002706"/>
            <w:bookmarkEnd w:id="2"/>
          </w:p>
        </w:tc>
      </w:tr>
    </w:tbl>
    <w:bookmarkEnd w:id="3"/>
    <w:p w14:paraId="7EFDE6A2" w14:textId="556E0754" w:rsidR="00EE20B8" w:rsidRDefault="001C1874" w:rsidP="000F6BE7">
      <w:r w:rsidRPr="001C1874">
        <w:rPr>
          <w:rFonts w:hint="eastAsia"/>
        </w:rPr>
        <w:t>②海外に積極的に輸出するとして、円高の時には自分たちの商品はどうなりそうか？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9889"/>
      </w:tblGrid>
      <w:tr w:rsidR="00EE20B8" w:rsidRPr="000F6BE7" w14:paraId="3E25C300" w14:textId="77777777" w:rsidTr="007D4323">
        <w:trPr>
          <w:trHeight w:val="1308"/>
        </w:trPr>
        <w:tc>
          <w:tcPr>
            <w:tcW w:w="9889" w:type="dxa"/>
          </w:tcPr>
          <w:p w14:paraId="0879A7C4" w14:textId="77777777" w:rsidR="00EE20B8" w:rsidRPr="00EC3D3D" w:rsidRDefault="00EE20B8" w:rsidP="007D432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7ED94EB9" w14:textId="71F43233" w:rsidR="00EE20B8" w:rsidRDefault="001C1874" w:rsidP="000F6BE7">
      <w:r w:rsidRPr="001C1874">
        <w:rPr>
          <w:rFonts w:hint="eastAsia"/>
        </w:rPr>
        <w:t>③海外に積極的に輸出するとして、円安の時には自分たちの商品はどうなりそうか？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9889"/>
      </w:tblGrid>
      <w:tr w:rsidR="00EE20B8" w:rsidRPr="000F6BE7" w14:paraId="5132F3B3" w14:textId="77777777" w:rsidTr="007D4323">
        <w:trPr>
          <w:trHeight w:val="1308"/>
        </w:trPr>
        <w:tc>
          <w:tcPr>
            <w:tcW w:w="9889" w:type="dxa"/>
          </w:tcPr>
          <w:p w14:paraId="572212AA" w14:textId="77777777" w:rsidR="00EE20B8" w:rsidRPr="00EC3D3D" w:rsidRDefault="00EE20B8" w:rsidP="007D432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61263F4F" w14:textId="77777777" w:rsidR="001C1874" w:rsidRDefault="001C1874" w:rsidP="001C1874">
      <w:r>
        <w:rPr>
          <w:rFonts w:hint="eastAsia"/>
        </w:rPr>
        <w:t>Ｑ３・この授業の最後に、起業が世の中に与える影響について考えてみよう。</w:t>
      </w:r>
    </w:p>
    <w:p w14:paraId="28E05680" w14:textId="6E309EA3" w:rsidR="000F6BE7" w:rsidRPr="000F6BE7" w:rsidRDefault="00BF1BCC" w:rsidP="00BF1BCC">
      <w:r>
        <w:rPr>
          <w:rFonts w:hint="eastAsia"/>
        </w:rPr>
        <w:t>①</w:t>
      </w:r>
      <w:r w:rsidR="001C1874">
        <w:rPr>
          <w:rFonts w:hint="eastAsia"/>
        </w:rPr>
        <w:t>新たに起業する人が増えると、世の中にはどのような変化が起きそうか？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F6BE7" w:rsidRPr="000F6BE7" w14:paraId="1574ECF9" w14:textId="77777777" w:rsidTr="003E2375">
        <w:trPr>
          <w:trHeight w:val="1348"/>
        </w:trPr>
        <w:tc>
          <w:tcPr>
            <w:tcW w:w="9889" w:type="dxa"/>
          </w:tcPr>
          <w:p w14:paraId="416331A9" w14:textId="3B6465BA" w:rsidR="000F6BE7" w:rsidRPr="000F6BE7" w:rsidRDefault="000F6BE7" w:rsidP="000F6BE7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41B3D85C" w14:textId="7B9F8FB4" w:rsidR="000F6BE7" w:rsidRPr="000F6BE7" w:rsidRDefault="00BF1BCC" w:rsidP="00BF1BCC">
      <w:r>
        <w:rPr>
          <w:rFonts w:hint="eastAsia"/>
        </w:rPr>
        <w:t>②</w:t>
      </w:r>
      <w:r w:rsidRPr="00BF1BCC">
        <w:rPr>
          <w:rFonts w:hint="eastAsia"/>
        </w:rPr>
        <w:t>逆に、新たに起業する人がいないと、世の中はどうなるか？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9889"/>
      </w:tblGrid>
      <w:tr w:rsidR="000F6BE7" w:rsidRPr="000F6BE7" w14:paraId="6CA58AE1" w14:textId="77777777" w:rsidTr="003E2375">
        <w:trPr>
          <w:trHeight w:val="1329"/>
        </w:trPr>
        <w:tc>
          <w:tcPr>
            <w:tcW w:w="9889" w:type="dxa"/>
          </w:tcPr>
          <w:p w14:paraId="2B801B56" w14:textId="0BFCC677" w:rsidR="00BF1BCC" w:rsidRPr="00BF1BCC" w:rsidRDefault="00BF1BCC" w:rsidP="00BF1BCC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647F6C42" w14:textId="0732DB51" w:rsidR="000F6BE7" w:rsidRPr="000F6BE7" w:rsidRDefault="00BF1BCC" w:rsidP="000F6BE7">
      <w:r w:rsidRPr="00BF1BCC">
        <w:rPr>
          <w:rFonts w:hint="eastAsia"/>
        </w:rPr>
        <w:t>③新しく起業した人の事業がうまく行くと、社会にとってどんなことが起こるか？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9840"/>
      </w:tblGrid>
      <w:tr w:rsidR="000F6BE7" w:rsidRPr="000F6BE7" w14:paraId="66777CB8" w14:textId="77777777" w:rsidTr="000604EC">
        <w:trPr>
          <w:trHeight w:val="1072"/>
        </w:trPr>
        <w:tc>
          <w:tcPr>
            <w:tcW w:w="9840" w:type="dxa"/>
          </w:tcPr>
          <w:p w14:paraId="07691C83" w14:textId="2D98226D" w:rsidR="000F6BE7" w:rsidRPr="00617E2F" w:rsidRDefault="000604EC" w:rsidP="000F6BE7">
            <w:pPr>
              <w:rPr>
                <w:rFonts w:ascii="Century" w:eastAsia="ＭＳ 明朝" w:hAnsi="Century" w:cs="Times New Roman"/>
                <w:szCs w:val="24"/>
              </w:rPr>
            </w:pPr>
            <w:r w:rsidRPr="007F425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588608" behindDoc="0" locked="0" layoutInCell="1" allowOverlap="1" wp14:anchorId="5138C6BF" wp14:editId="545F170B">
                      <wp:simplePos x="0" y="0"/>
                      <wp:positionH relativeFrom="margin">
                        <wp:posOffset>5432425</wp:posOffset>
                      </wp:positionH>
                      <wp:positionV relativeFrom="paragraph">
                        <wp:posOffset>737870</wp:posOffset>
                      </wp:positionV>
                      <wp:extent cx="717550" cy="838200"/>
                      <wp:effectExtent l="0" t="0" r="25400" b="1905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4F04E4" w14:textId="17E7BCA0" w:rsidR="00EC4608" w:rsidRDefault="00EC4608" w:rsidP="005F0E03">
                                  <w:pPr>
                                    <w:ind w:firstLineChars="50" w:firstLine="105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評</w:t>
                                  </w:r>
                                  <w:r w:rsidR="00527C2C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8C6BF" id="_x0000_s1027" type="#_x0000_t202" style="position:absolute;left:0;text-align:left;margin-left:427.75pt;margin-top:58.1pt;width:56.5pt;height:66pt;z-index:251588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">
                      <v:textbox>
                        <w:txbxContent>
                          <w:p w14:paraId="2A4F04E4" w14:textId="17E7BCA0" w:rsidR="00EC4608" w:rsidRDefault="00EC4608" w:rsidP="005F0E03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評</w:t>
                            </w:r>
                            <w:r w:rsidR="00527C2C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価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26BAAA7E" w14:textId="77E7A265" w:rsidR="000F6BE7" w:rsidRPr="000F6BE7" w:rsidRDefault="001F0B12" w:rsidP="00BF1BCC">
      <w:r>
        <w:rPr>
          <w:rFonts w:hint="eastAsia"/>
        </w:rPr>
        <w:t>～以上で模擬起業体験は終わりです。経済を身近に感じることはできました</w:t>
      </w:r>
      <w:r w:rsidRPr="00DD4417">
        <w:rPr>
          <w:rFonts w:hint="eastAsia"/>
        </w:rPr>
        <w:t>か？</w:t>
      </w:r>
      <w:r>
        <w:rPr>
          <w:rFonts w:hint="eastAsia"/>
        </w:rPr>
        <w:t>～</w:t>
      </w:r>
    </w:p>
    <w:p w14:paraId="288B49CA" w14:textId="00DF6B6E" w:rsidR="000F6BE7" w:rsidRDefault="000604EC" w:rsidP="00C96CBA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AB48EAD" wp14:editId="2A64AB74">
                <wp:simplePos x="0" y="0"/>
                <wp:positionH relativeFrom="column">
                  <wp:posOffset>5438775</wp:posOffset>
                </wp:positionH>
                <wp:positionV relativeFrom="paragraph">
                  <wp:posOffset>93980</wp:posOffset>
                </wp:positionV>
                <wp:extent cx="717550" cy="0"/>
                <wp:effectExtent l="0" t="0" r="2540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52804B" id="直線コネクタ 8" o:spid="_x0000_s1026" style="position:absolute;left:0;text-align:lef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8.25pt,7.4pt" to="484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" strokecolor="windowText" strokeweight=".5pt">
                <v:stroke joinstyle="miter"/>
              </v:line>
            </w:pict>
          </mc:Fallback>
        </mc:AlternateContent>
      </w:r>
    </w:p>
    <w:p w14:paraId="5F03E6E6" w14:textId="1628FFC1" w:rsidR="000604EC" w:rsidRDefault="00A670E6" w:rsidP="00C96CB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49C70E6" wp14:editId="4EC5C6CB">
                <wp:simplePos x="0" y="0"/>
                <wp:positionH relativeFrom="column">
                  <wp:posOffset>11578605</wp:posOffset>
                </wp:positionH>
                <wp:positionV relativeFrom="paragraph">
                  <wp:posOffset>422674</wp:posOffset>
                </wp:positionV>
                <wp:extent cx="1584252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252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8AE346" w14:textId="77777777" w:rsidR="004C4EEB" w:rsidRPr="00DF046A" w:rsidRDefault="004C4EEB" w:rsidP="004C4EEB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©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金融広報中央委員会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9C70E6" id="_x0000_s1028" type="#_x0000_t202" style="position:absolute;left:0;text-align:left;margin-left:911.7pt;margin-top:33.3pt;width:124.75pt;height:24.3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" fillcolor="window" stroked="f" strokeweight=".5pt">
                <v:textbox>
                  <w:txbxContent>
                    <w:p w14:paraId="758AE346" w14:textId="77777777" w:rsidR="004C4EEB" w:rsidRPr="00DF046A" w:rsidRDefault="004C4EEB" w:rsidP="004C4EEB">
                      <w:pPr>
                        <w:rPr>
                          <w:sz w:val="16"/>
                          <w:szCs w:val="18"/>
                        </w:rPr>
                      </w:pP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©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金融広報中央委員会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p w14:paraId="1D937E34" w14:textId="045432AD" w:rsidR="000604EC" w:rsidRDefault="000604EC" w:rsidP="00C96CBA"/>
    <w:p w14:paraId="5BD95EB8" w14:textId="4EC53786" w:rsidR="00192867" w:rsidRDefault="00192867" w:rsidP="00C96CBA">
      <w:r>
        <w:rPr>
          <w:rFonts w:hint="eastAsia"/>
        </w:rPr>
        <w:t xml:space="preserve">　</w:t>
      </w:r>
      <w:r w:rsidRPr="001C1874">
        <w:rPr>
          <w:rFonts w:hint="eastAsia"/>
          <w:bdr w:val="single" w:sz="4" w:space="0" w:color="auto"/>
        </w:rPr>
        <w:t>＜模擬紙幣</w:t>
      </w:r>
      <w:r w:rsidRPr="001C1874">
        <w:rPr>
          <w:rFonts w:hint="eastAsia"/>
          <w:bdr w:val="single" w:sz="4" w:space="0" w:color="auto"/>
        </w:rPr>
        <w:t>1</w:t>
      </w:r>
      <w:r w:rsidR="00AF75FE" w:rsidRPr="001C1874">
        <w:rPr>
          <w:rFonts w:hint="eastAsia"/>
          <w:bdr w:val="single" w:sz="4" w:space="0" w:color="auto"/>
        </w:rPr>
        <w:t>,</w:t>
      </w:r>
      <w:r w:rsidRPr="001C1874">
        <w:rPr>
          <w:rFonts w:hint="eastAsia"/>
          <w:bdr w:val="single" w:sz="4" w:space="0" w:color="auto"/>
        </w:rPr>
        <w:t>000</w:t>
      </w:r>
      <w:r w:rsidRPr="001C1874">
        <w:rPr>
          <w:rFonts w:hint="eastAsia"/>
          <w:bdr w:val="single" w:sz="4" w:space="0" w:color="auto"/>
        </w:rPr>
        <w:t>万円分＞</w:t>
      </w:r>
      <w:r>
        <w:rPr>
          <w:rFonts w:hint="eastAsia"/>
        </w:rPr>
        <w:t xml:space="preserve">　※線に沿って、はさみで切り取って</w:t>
      </w:r>
      <w:r w:rsidR="005C5422">
        <w:rPr>
          <w:rFonts w:hint="eastAsia"/>
        </w:rPr>
        <w:t>くだ</w:t>
      </w:r>
      <w:r>
        <w:rPr>
          <w:rFonts w:hint="eastAsia"/>
        </w:rPr>
        <w:t>さい。</w:t>
      </w:r>
    </w:p>
    <w:p w14:paraId="7CA189AB" w14:textId="41AB15A9" w:rsidR="000F6BE7" w:rsidRDefault="00BF1BCC" w:rsidP="00C96CBA">
      <w:r>
        <w:rPr>
          <w:noProof/>
        </w:rPr>
        <w:drawing>
          <wp:anchor distT="0" distB="0" distL="114300" distR="114300" simplePos="0" relativeHeight="251663360" behindDoc="0" locked="0" layoutInCell="1" allowOverlap="1" wp14:anchorId="059191F4" wp14:editId="6F20C0D8">
            <wp:simplePos x="0" y="0"/>
            <wp:positionH relativeFrom="column">
              <wp:posOffset>93213</wp:posOffset>
            </wp:positionH>
            <wp:positionV relativeFrom="paragraph">
              <wp:posOffset>46917</wp:posOffset>
            </wp:positionV>
            <wp:extent cx="5999806" cy="8378456"/>
            <wp:effectExtent l="0" t="0" r="1270" b="381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874" cy="8382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B45F8" w14:textId="3AEE243F" w:rsidR="000F6BE7" w:rsidRDefault="000F6BE7" w:rsidP="00C96CBA"/>
    <w:p w14:paraId="046228A2" w14:textId="11533F2B" w:rsidR="000F6BE7" w:rsidRPr="00C96CBA" w:rsidRDefault="000F6BE7" w:rsidP="00C96CBA"/>
    <w:sectPr w:rsidR="000F6BE7" w:rsidRPr="00C96CBA" w:rsidSect="00DB7C90">
      <w:pgSz w:w="23811" w:h="16838" w:orient="landscape" w:code="8"/>
      <w:pgMar w:top="1701" w:right="1985" w:bottom="1418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CAB00" w14:textId="77777777" w:rsidR="00416AE1" w:rsidRDefault="00416AE1" w:rsidP="00B4415B">
      <w:r>
        <w:separator/>
      </w:r>
    </w:p>
  </w:endnote>
  <w:endnote w:type="continuationSeparator" w:id="0">
    <w:p w14:paraId="2C8ADB80" w14:textId="77777777" w:rsidR="00416AE1" w:rsidRDefault="00416AE1" w:rsidP="00B4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640D8" w14:textId="77777777" w:rsidR="00416AE1" w:rsidRDefault="00416AE1" w:rsidP="00B4415B">
      <w:r>
        <w:separator/>
      </w:r>
    </w:p>
  </w:footnote>
  <w:footnote w:type="continuationSeparator" w:id="0">
    <w:p w14:paraId="668EFEF6" w14:textId="77777777" w:rsidR="00416AE1" w:rsidRDefault="00416AE1" w:rsidP="00B4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7307A"/>
    <w:multiLevelType w:val="hybridMultilevel"/>
    <w:tmpl w:val="B08A0D40"/>
    <w:lvl w:ilvl="0" w:tplc="01AA14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40BE5"/>
    <w:multiLevelType w:val="hybridMultilevel"/>
    <w:tmpl w:val="7FBCDF98"/>
    <w:lvl w:ilvl="0" w:tplc="ACBEA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4302F61"/>
    <w:multiLevelType w:val="hybridMultilevel"/>
    <w:tmpl w:val="66AEBD24"/>
    <w:lvl w:ilvl="0" w:tplc="C9A8E7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3FE"/>
    <w:rsid w:val="0000699D"/>
    <w:rsid w:val="000235EA"/>
    <w:rsid w:val="000465DF"/>
    <w:rsid w:val="000466DC"/>
    <w:rsid w:val="000604EC"/>
    <w:rsid w:val="000764E8"/>
    <w:rsid w:val="000A3B78"/>
    <w:rsid w:val="000E6B53"/>
    <w:rsid w:val="000F66C1"/>
    <w:rsid w:val="000F6BE7"/>
    <w:rsid w:val="00104DED"/>
    <w:rsid w:val="001130E7"/>
    <w:rsid w:val="001363F6"/>
    <w:rsid w:val="00150207"/>
    <w:rsid w:val="00151472"/>
    <w:rsid w:val="00172178"/>
    <w:rsid w:val="00183BB2"/>
    <w:rsid w:val="0019142A"/>
    <w:rsid w:val="00192867"/>
    <w:rsid w:val="00194EC1"/>
    <w:rsid w:val="001A02B4"/>
    <w:rsid w:val="001A3A04"/>
    <w:rsid w:val="001B0C3F"/>
    <w:rsid w:val="001C1874"/>
    <w:rsid w:val="001C6AD3"/>
    <w:rsid w:val="001D6A37"/>
    <w:rsid w:val="001E2C80"/>
    <w:rsid w:val="001F0B12"/>
    <w:rsid w:val="001F0B64"/>
    <w:rsid w:val="00217709"/>
    <w:rsid w:val="0023624A"/>
    <w:rsid w:val="00242C0D"/>
    <w:rsid w:val="00246C78"/>
    <w:rsid w:val="002977EB"/>
    <w:rsid w:val="002A2962"/>
    <w:rsid w:val="00366046"/>
    <w:rsid w:val="00376822"/>
    <w:rsid w:val="0038753F"/>
    <w:rsid w:val="003A1DAD"/>
    <w:rsid w:val="003C588B"/>
    <w:rsid w:val="003D381F"/>
    <w:rsid w:val="003E2375"/>
    <w:rsid w:val="003F640B"/>
    <w:rsid w:val="00407E23"/>
    <w:rsid w:val="00413CF4"/>
    <w:rsid w:val="004169C2"/>
    <w:rsid w:val="00416AE1"/>
    <w:rsid w:val="004846C5"/>
    <w:rsid w:val="00496972"/>
    <w:rsid w:val="004A06A9"/>
    <w:rsid w:val="004C1405"/>
    <w:rsid w:val="004C4EEB"/>
    <w:rsid w:val="004D50E1"/>
    <w:rsid w:val="0051036B"/>
    <w:rsid w:val="005170C1"/>
    <w:rsid w:val="00527C2C"/>
    <w:rsid w:val="005C5422"/>
    <w:rsid w:val="005C79BA"/>
    <w:rsid w:val="005D4D3D"/>
    <w:rsid w:val="005E26FD"/>
    <w:rsid w:val="005E38F9"/>
    <w:rsid w:val="005E45EF"/>
    <w:rsid w:val="005F0E03"/>
    <w:rsid w:val="005F2CD2"/>
    <w:rsid w:val="005F634D"/>
    <w:rsid w:val="00606B55"/>
    <w:rsid w:val="00607057"/>
    <w:rsid w:val="006162AB"/>
    <w:rsid w:val="00617E2F"/>
    <w:rsid w:val="0062057C"/>
    <w:rsid w:val="00633DA7"/>
    <w:rsid w:val="00637B33"/>
    <w:rsid w:val="0064241B"/>
    <w:rsid w:val="00662DC8"/>
    <w:rsid w:val="006A2A55"/>
    <w:rsid w:val="006A6D77"/>
    <w:rsid w:val="006C0568"/>
    <w:rsid w:val="006D2861"/>
    <w:rsid w:val="00702EF6"/>
    <w:rsid w:val="0078769E"/>
    <w:rsid w:val="00787D30"/>
    <w:rsid w:val="00793A07"/>
    <w:rsid w:val="00796210"/>
    <w:rsid w:val="007D4323"/>
    <w:rsid w:val="007F0B0B"/>
    <w:rsid w:val="007F425E"/>
    <w:rsid w:val="00803ABB"/>
    <w:rsid w:val="00820A13"/>
    <w:rsid w:val="0082675F"/>
    <w:rsid w:val="00827D99"/>
    <w:rsid w:val="00845184"/>
    <w:rsid w:val="008500E3"/>
    <w:rsid w:val="00855C2E"/>
    <w:rsid w:val="008778B2"/>
    <w:rsid w:val="008828AE"/>
    <w:rsid w:val="00883F73"/>
    <w:rsid w:val="0089303B"/>
    <w:rsid w:val="008A0521"/>
    <w:rsid w:val="008B6C2B"/>
    <w:rsid w:val="008D064B"/>
    <w:rsid w:val="008E2A2C"/>
    <w:rsid w:val="008E48D1"/>
    <w:rsid w:val="008E63DB"/>
    <w:rsid w:val="00905BBE"/>
    <w:rsid w:val="009242C6"/>
    <w:rsid w:val="00927157"/>
    <w:rsid w:val="00933F54"/>
    <w:rsid w:val="00935A2F"/>
    <w:rsid w:val="00947D48"/>
    <w:rsid w:val="009538C8"/>
    <w:rsid w:val="00955494"/>
    <w:rsid w:val="009852EA"/>
    <w:rsid w:val="009A7693"/>
    <w:rsid w:val="009D2D37"/>
    <w:rsid w:val="009E14D2"/>
    <w:rsid w:val="009F37EF"/>
    <w:rsid w:val="00A257D1"/>
    <w:rsid w:val="00A42410"/>
    <w:rsid w:val="00A45C88"/>
    <w:rsid w:val="00A4770E"/>
    <w:rsid w:val="00A53E47"/>
    <w:rsid w:val="00A670E6"/>
    <w:rsid w:val="00A7237A"/>
    <w:rsid w:val="00A73BF1"/>
    <w:rsid w:val="00AB6985"/>
    <w:rsid w:val="00AC571A"/>
    <w:rsid w:val="00AF75FE"/>
    <w:rsid w:val="00B0705B"/>
    <w:rsid w:val="00B31158"/>
    <w:rsid w:val="00B31C93"/>
    <w:rsid w:val="00B4415B"/>
    <w:rsid w:val="00B53DE8"/>
    <w:rsid w:val="00B601F5"/>
    <w:rsid w:val="00B63D0C"/>
    <w:rsid w:val="00B80B93"/>
    <w:rsid w:val="00B87C35"/>
    <w:rsid w:val="00B93984"/>
    <w:rsid w:val="00BA0D3A"/>
    <w:rsid w:val="00BD07B0"/>
    <w:rsid w:val="00BD2401"/>
    <w:rsid w:val="00BF1BCC"/>
    <w:rsid w:val="00C033D0"/>
    <w:rsid w:val="00C04162"/>
    <w:rsid w:val="00C17287"/>
    <w:rsid w:val="00C22705"/>
    <w:rsid w:val="00C50169"/>
    <w:rsid w:val="00C6192E"/>
    <w:rsid w:val="00C70F8B"/>
    <w:rsid w:val="00C77362"/>
    <w:rsid w:val="00C90E2A"/>
    <w:rsid w:val="00C96CBA"/>
    <w:rsid w:val="00CA496B"/>
    <w:rsid w:val="00CB5E74"/>
    <w:rsid w:val="00CB7711"/>
    <w:rsid w:val="00CC7BA2"/>
    <w:rsid w:val="00CE1E47"/>
    <w:rsid w:val="00CE7984"/>
    <w:rsid w:val="00D40E41"/>
    <w:rsid w:val="00D56B32"/>
    <w:rsid w:val="00D623FE"/>
    <w:rsid w:val="00D73A17"/>
    <w:rsid w:val="00D84C4E"/>
    <w:rsid w:val="00D8684D"/>
    <w:rsid w:val="00D9365D"/>
    <w:rsid w:val="00DA6CC4"/>
    <w:rsid w:val="00DB2149"/>
    <w:rsid w:val="00DB5A07"/>
    <w:rsid w:val="00DB7C90"/>
    <w:rsid w:val="00DF4062"/>
    <w:rsid w:val="00E224AA"/>
    <w:rsid w:val="00E2553F"/>
    <w:rsid w:val="00E36E6B"/>
    <w:rsid w:val="00E64CC9"/>
    <w:rsid w:val="00E74631"/>
    <w:rsid w:val="00E86F9E"/>
    <w:rsid w:val="00E90A5E"/>
    <w:rsid w:val="00E91CDC"/>
    <w:rsid w:val="00EC3D3D"/>
    <w:rsid w:val="00EC4608"/>
    <w:rsid w:val="00ED1FF6"/>
    <w:rsid w:val="00ED2C4A"/>
    <w:rsid w:val="00EE20B8"/>
    <w:rsid w:val="00EE33AB"/>
    <w:rsid w:val="00EF0869"/>
    <w:rsid w:val="00EF7940"/>
    <w:rsid w:val="00F06C33"/>
    <w:rsid w:val="00F10D24"/>
    <w:rsid w:val="00F376A0"/>
    <w:rsid w:val="00F7139C"/>
    <w:rsid w:val="00F77DC1"/>
    <w:rsid w:val="00F86CDC"/>
    <w:rsid w:val="00F9313D"/>
    <w:rsid w:val="00F95B3E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C31BD"/>
  <w15:docId w15:val="{9AF03469-C192-4523-8548-471481B2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415B"/>
  </w:style>
  <w:style w:type="paragraph" w:styleId="a6">
    <w:name w:val="footer"/>
    <w:basedOn w:val="a"/>
    <w:link w:val="a7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415B"/>
  </w:style>
  <w:style w:type="table" w:customStyle="1" w:styleId="1">
    <w:name w:val="表 (格子)1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B53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DF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C7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0"/>
    <w:basedOn w:val="a1"/>
    <w:next w:val="a3"/>
    <w:uiPriority w:val="59"/>
    <w:rsid w:val="005E3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023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C9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588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C588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C58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58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588B"/>
    <w:rPr>
      <w:b/>
      <w:bCs/>
    </w:rPr>
  </w:style>
  <w:style w:type="paragraph" w:styleId="af">
    <w:name w:val="List Paragraph"/>
    <w:basedOn w:val="a"/>
    <w:uiPriority w:val="34"/>
    <w:qFormat/>
    <w:rsid w:val="001C18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F18B-C325-440D-95E9-A59BF35E6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私たち中学生で会社をつくろう―模擬起業体験を通して、経済の仕組みを学ぼう―（ワークシート）</vt:lpstr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私たち中学生で会社をつくろう―模擬起業体験を通して、経済の仕組みを学ぼう―（ワークシート）</dc:title>
  <dc:subject>ＳＣＥＮＥ15続き　　「会社をつくろう」の授業のまとめをしよう。</dc:subject>
  <dc:creator>金融広報中央委員会</dc:creator>
  <cp:lastModifiedBy>tokyobranch04</cp:lastModifiedBy>
  <cp:revision>25</cp:revision>
  <cp:lastPrinted>2018-03-21T11:09:00Z</cp:lastPrinted>
  <dcterms:created xsi:type="dcterms:W3CDTF">2018-01-10T12:59:00Z</dcterms:created>
  <dcterms:modified xsi:type="dcterms:W3CDTF">2018-03-23T05:11:00Z</dcterms:modified>
</cp:coreProperties>
</file>